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F1645C" w:rsidP="00AB2C81">
      <w:pPr>
        <w:autoSpaceDE w:val="0"/>
        <w:autoSpaceDN w:val="0"/>
        <w:adjustRightInd w:val="0"/>
        <w:jc w:val="center"/>
        <w:outlineLvl w:val="0"/>
        <w:rPr>
          <w:rFonts w:ascii="Arial" w:hAnsi="Arial" w:cs="Arial"/>
          <w:b/>
        </w:rPr>
      </w:pPr>
      <w:r>
        <w:rPr>
          <w:rFonts w:ascii="Arial" w:hAnsi="Arial" w:cs="Arial"/>
          <w:b/>
        </w:rPr>
        <w:t>2</w:t>
      </w:r>
      <w:r w:rsidR="00DC55CE" w:rsidRPr="00032E3D">
        <w:rPr>
          <w:rFonts w:ascii="Arial" w:hAnsi="Arial" w:cs="Arial"/>
          <w:b/>
        </w:rPr>
        <w:t xml:space="preserve">. </w:t>
      </w:r>
      <w:r w:rsidR="00AB2C81" w:rsidRPr="00032E3D">
        <w:rPr>
          <w:rFonts w:ascii="Arial" w:hAnsi="Arial" w:cs="Arial"/>
          <w:b/>
        </w:rPr>
        <w:t xml:space="preserve">JAVNI RAZPIS ZA UKREP </w:t>
      </w:r>
      <w:r w:rsidR="002922E9">
        <w:rPr>
          <w:rFonts w:ascii="Arial" w:hAnsi="Arial" w:cs="Arial"/>
          <w:b/>
        </w:rPr>
        <w:t>PRODUKTIVNE NALOŽBE V OKOLJSKO</w:t>
      </w:r>
      <w:r w:rsidR="00770E56">
        <w:rPr>
          <w:rFonts w:ascii="Arial" w:hAnsi="Arial" w:cs="Arial"/>
          <w:b/>
        </w:rPr>
        <w:t xml:space="preserve"> AKVAKULTURO</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946EAB">
            <w:pPr>
              <w:pStyle w:val="Naslov7"/>
              <w:rPr>
                <w:rFonts w:ascii="Arial" w:hAnsi="Arial" w:cs="Arial"/>
                <w:b w:val="0"/>
                <w:sz w:val="20"/>
                <w:szCs w:val="20"/>
              </w:rPr>
            </w:pPr>
            <w:proofErr w:type="spellStart"/>
            <w:r>
              <w:t>II.3</w:t>
            </w:r>
            <w:proofErr w:type="spellEnd"/>
            <w:r w:rsidR="00721755">
              <w:t xml:space="preserv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922E9" w:rsidP="006F6D9A">
            <w:pPr>
              <w:pStyle w:val="Naslov7"/>
              <w:rPr>
                <w:rFonts w:ascii="Arial" w:hAnsi="Arial" w:cs="Arial"/>
                <w:b w:val="0"/>
                <w:sz w:val="20"/>
                <w:szCs w:val="20"/>
              </w:rPr>
            </w:pPr>
            <w:r w:rsidRPr="00F07C0F">
              <w:rPr>
                <w:rFonts w:ascii="Arial" w:hAnsi="Arial" w:cs="Arial"/>
                <w:b w:val="0"/>
                <w:sz w:val="20"/>
                <w:szCs w:val="20"/>
              </w:rPr>
              <w:t xml:space="preserve">Varstvo in obnova vodne biotske raznovrstnosti in krepitev ekosistemov, povezanih z akvakulturo, in spodbujanje z viri učinkovite akvakulture  </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196"/>
        <w:gridCol w:w="1969"/>
        <w:gridCol w:w="1297"/>
        <w:gridCol w:w="2441"/>
        <w:gridCol w:w="1392"/>
        <w:gridCol w:w="1510"/>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proofErr w:type="spellStart"/>
            <w:r w:rsidRPr="004912C3">
              <w:rPr>
                <w:rFonts w:ascii="Arial" w:hAnsi="Arial" w:cs="Arial"/>
                <w:sz w:val="20"/>
                <w:szCs w:val="20"/>
              </w:rPr>
              <w:t>Identi</w:t>
            </w:r>
            <w:proofErr w:type="spellEnd"/>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DC30AB" w:rsidTr="00CE2237">
        <w:tc>
          <w:tcPr>
            <w:tcW w:w="0" w:type="auto"/>
            <w:tcBorders>
              <w:right w:val="single" w:sz="4" w:space="0" w:color="auto"/>
            </w:tcBorders>
          </w:tcPr>
          <w:p w:rsidR="00DC30AB" w:rsidRDefault="00DC30AB" w:rsidP="00453BC4">
            <w:pPr>
              <w:rPr>
                <w:rFonts w:ascii="Arial" w:hAnsi="Arial" w:cs="Arial"/>
                <w:b/>
                <w:bCs/>
                <w:sz w:val="20"/>
                <w:szCs w:val="20"/>
              </w:rPr>
            </w:pPr>
            <w:r>
              <w:rPr>
                <w:rFonts w:ascii="Arial" w:hAnsi="Arial" w:cs="Arial"/>
                <w:b/>
                <w:bCs/>
                <w:sz w:val="20"/>
                <w:szCs w:val="20"/>
              </w:rPr>
              <w:t>2.4</w:t>
            </w:r>
          </w:p>
        </w:tc>
        <w:tc>
          <w:tcPr>
            <w:tcW w:w="0" w:type="auto"/>
            <w:tcBorders>
              <w:left w:val="single" w:sz="4" w:space="0" w:color="auto"/>
              <w:right w:val="single" w:sz="4" w:space="0" w:color="auto"/>
            </w:tcBorders>
          </w:tcPr>
          <w:p w:rsidR="00DC30AB" w:rsidRPr="00166AC1" w:rsidRDefault="00DC30AB" w:rsidP="00770E56">
            <w:pPr>
              <w:spacing w:before="7"/>
              <w:ind w:right="-20"/>
              <w:jc w:val="both"/>
              <w:rPr>
                <w:rFonts w:ascii="Arial" w:hAnsi="Arial" w:cs="Arial"/>
                <w:sz w:val="20"/>
                <w:szCs w:val="20"/>
              </w:rPr>
            </w:pPr>
            <w:r w:rsidRPr="00166AC1">
              <w:rPr>
                <w:rFonts w:ascii="Arial" w:hAnsi="Arial" w:cs="Arial"/>
                <w:b/>
                <w:sz w:val="20"/>
                <w:szCs w:val="20"/>
              </w:rPr>
              <w:t>Sprememba obsega ekološke proizvodnje akvakulture</w:t>
            </w:r>
          </w:p>
          <w:p w:rsidR="00DC30AB" w:rsidRDefault="00DC30AB" w:rsidP="00453BC4">
            <w:pPr>
              <w:rPr>
                <w:rFonts w:ascii="Arial" w:hAnsi="Arial" w:cs="Arial"/>
                <w:b/>
                <w:bCs/>
                <w:sz w:val="20"/>
                <w:szCs w:val="20"/>
              </w:rPr>
            </w:pP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bCs/>
                <w:sz w:val="20"/>
                <w:szCs w:val="20"/>
              </w:rPr>
              <w:t>V tonah</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r w:rsidR="002922E9" w:rsidTr="00CE2237">
        <w:tc>
          <w:tcPr>
            <w:tcW w:w="0" w:type="auto"/>
            <w:tcBorders>
              <w:right w:val="single" w:sz="4" w:space="0" w:color="auto"/>
            </w:tcBorders>
          </w:tcPr>
          <w:p w:rsidR="002922E9" w:rsidRPr="001C27E8" w:rsidRDefault="002922E9" w:rsidP="00052580">
            <w:pPr>
              <w:rPr>
                <w:rFonts w:ascii="Arial" w:hAnsi="Arial" w:cs="Arial"/>
                <w:b/>
                <w:bCs/>
                <w:sz w:val="20"/>
                <w:szCs w:val="20"/>
              </w:rPr>
            </w:pPr>
            <w:r>
              <w:rPr>
                <w:rFonts w:ascii="Arial" w:hAnsi="Arial" w:cs="Arial"/>
                <w:b/>
                <w:bCs/>
                <w:sz w:val="20"/>
                <w:szCs w:val="20"/>
              </w:rPr>
              <w:t>2.5</w:t>
            </w:r>
          </w:p>
        </w:tc>
        <w:tc>
          <w:tcPr>
            <w:tcW w:w="0" w:type="auto"/>
            <w:tcBorders>
              <w:left w:val="single" w:sz="4" w:space="0" w:color="auto"/>
              <w:right w:val="single" w:sz="4" w:space="0" w:color="auto"/>
            </w:tcBorders>
          </w:tcPr>
          <w:p w:rsidR="002922E9" w:rsidRPr="001C27E8" w:rsidRDefault="002922E9" w:rsidP="00052580">
            <w:pPr>
              <w:spacing w:before="7"/>
              <w:ind w:right="-20"/>
              <w:jc w:val="both"/>
              <w:rPr>
                <w:rFonts w:ascii="Arial" w:hAnsi="Arial" w:cs="Arial"/>
                <w:b/>
                <w:sz w:val="20"/>
                <w:szCs w:val="20"/>
              </w:rPr>
            </w:pPr>
            <w:r w:rsidRPr="00427ECF">
              <w:rPr>
                <w:rFonts w:ascii="Arial" w:hAnsi="Arial" w:cs="Arial"/>
                <w:b/>
                <w:sz w:val="20"/>
                <w:szCs w:val="20"/>
              </w:rPr>
              <w:t>Sprememba obsega proizvodnje v sistemu ponovnega kroženja vode</w:t>
            </w:r>
          </w:p>
        </w:tc>
        <w:tc>
          <w:tcPr>
            <w:tcW w:w="0" w:type="auto"/>
            <w:tcBorders>
              <w:left w:val="single" w:sz="4" w:space="0" w:color="auto"/>
              <w:right w:val="single" w:sz="4" w:space="0" w:color="auto"/>
            </w:tcBorders>
          </w:tcPr>
          <w:p w:rsidR="002922E9" w:rsidRPr="001C27E8" w:rsidRDefault="002922E9" w:rsidP="00052580">
            <w:pPr>
              <w:rPr>
                <w:rFonts w:ascii="Arial" w:hAnsi="Arial" w:cs="Arial"/>
                <w:b/>
                <w:bCs/>
                <w:sz w:val="20"/>
                <w:szCs w:val="20"/>
              </w:rPr>
            </w:pPr>
            <w:r w:rsidRPr="001C27E8">
              <w:rPr>
                <w:rFonts w:ascii="Arial" w:hAnsi="Arial" w:cs="Arial"/>
                <w:b/>
                <w:bCs/>
                <w:sz w:val="20"/>
                <w:szCs w:val="20"/>
              </w:rPr>
              <w:t>V tonah</w:t>
            </w:r>
          </w:p>
        </w:tc>
        <w:tc>
          <w:tcPr>
            <w:tcW w:w="2441" w:type="dxa"/>
          </w:tcPr>
          <w:p w:rsidR="002922E9" w:rsidRDefault="002922E9" w:rsidP="00770E56">
            <w:pPr>
              <w:rPr>
                <w:rFonts w:ascii="Arial" w:hAnsi="Arial" w:cs="Arial"/>
                <w:b/>
                <w:bCs/>
                <w:sz w:val="20"/>
                <w:szCs w:val="20"/>
              </w:rPr>
            </w:pPr>
            <w:r>
              <w:rPr>
                <w:rFonts w:ascii="Arial" w:hAnsi="Arial" w:cs="Arial"/>
                <w:b/>
                <w:bCs/>
                <w:sz w:val="20"/>
                <w:szCs w:val="20"/>
              </w:rPr>
              <w:t>VPIŠE UPRAVIČENEC</w:t>
            </w:r>
          </w:p>
        </w:tc>
        <w:tc>
          <w:tcPr>
            <w:tcW w:w="0" w:type="auto"/>
          </w:tcPr>
          <w:p w:rsidR="002922E9" w:rsidRDefault="002922E9" w:rsidP="00770E56">
            <w:pPr>
              <w:rPr>
                <w:rFonts w:ascii="Arial" w:hAnsi="Arial" w:cs="Arial"/>
                <w:b/>
                <w:bCs/>
                <w:sz w:val="20"/>
                <w:szCs w:val="20"/>
              </w:rPr>
            </w:pPr>
          </w:p>
        </w:tc>
        <w:tc>
          <w:tcPr>
            <w:tcW w:w="0" w:type="auto"/>
          </w:tcPr>
          <w:p w:rsidR="002922E9" w:rsidRDefault="002922E9"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w:t>
      </w:r>
      <w:proofErr w:type="spellStart"/>
      <w:r w:rsidRPr="003B4FA8">
        <w:rPr>
          <w:rFonts w:ascii="Arial" w:hAnsi="Arial" w:cs="Arial"/>
          <w:bCs/>
          <w:iCs/>
          <w:sz w:val="20"/>
          <w:szCs w:val="20"/>
        </w:rPr>
        <w:t>Socio</w:t>
      </w:r>
      <w:proofErr w:type="spellEnd"/>
      <w:r w:rsidRPr="003B4FA8">
        <w:rPr>
          <w:rFonts w:ascii="Arial" w:hAnsi="Arial" w:cs="Arial"/>
          <w:bCs/>
          <w:iCs/>
          <w:sz w:val="20"/>
          <w:szCs w:val="20"/>
        </w:rPr>
        <w:t xml:space="preserve">-ekonomski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240"/>
        <w:gridCol w:w="3807"/>
        <w:gridCol w:w="2317"/>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proofErr w:type="spellStart"/>
            <w:r w:rsidRPr="001144EB">
              <w:rPr>
                <w:rFonts w:ascii="Arial" w:hAnsi="Arial" w:cs="Arial"/>
                <w:b/>
                <w:sz w:val="20"/>
                <w:szCs w:val="20"/>
              </w:rPr>
              <w:t>Mikro</w:t>
            </w:r>
            <w:proofErr w:type="spellEnd"/>
            <w:r w:rsidRPr="001144EB">
              <w:rPr>
                <w:rFonts w:ascii="Arial" w:hAnsi="Arial" w:cs="Arial"/>
                <w:b/>
                <w:sz w:val="20"/>
                <w:szCs w:val="20"/>
              </w:rPr>
              <w:t>,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rihodek iz dejavnosti akvakulture</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144EB">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ovečanje obsega gojitve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D1AA1" w:rsidRPr="00ED1AA1" w:rsidRDefault="00E66754" w:rsidP="00ED1AA1">
      <w:pPr>
        <w:rPr>
          <w:rFonts w:ascii="Arial" w:hAnsi="Arial" w:cs="Arial"/>
          <w:b/>
          <w:bCs/>
          <w:sz w:val="20"/>
          <w:szCs w:val="20"/>
          <w:lang w:val="pl-PL"/>
        </w:rPr>
      </w:pPr>
      <w:r>
        <w:rPr>
          <w:rFonts w:ascii="Arial" w:hAnsi="Arial" w:cs="Arial"/>
          <w:b/>
          <w:bCs/>
          <w:sz w:val="20"/>
          <w:szCs w:val="20"/>
          <w:lang w:val="pl-PL"/>
        </w:rPr>
        <w:br w:type="page"/>
      </w:r>
      <w:r w:rsidR="00ED1AA1" w:rsidRPr="009C395E">
        <w:rPr>
          <w:rFonts w:ascii="Arial" w:eastAsia="Calibri" w:hAnsi="Arial" w:cs="Arial"/>
          <w:b/>
          <w:bCs/>
          <w:sz w:val="20"/>
          <w:szCs w:val="20"/>
          <w:lang w:val="pl-PL"/>
        </w:rPr>
        <w:lastRenderedPageBreak/>
        <w:t>4. IZPOLNJEVANJE POGOJA O NEKAZNOVANOSTI</w:t>
      </w:r>
    </w:p>
    <w:p w:rsidR="00ED1AA1" w:rsidRPr="009C395E" w:rsidRDefault="00ED1AA1" w:rsidP="00ED1AA1">
      <w:pPr>
        <w:jc w:val="both"/>
        <w:rPr>
          <w:rFonts w:ascii="Arial" w:eastAsia="Calibri" w:hAnsi="Arial" w:cs="Arial"/>
          <w:bCs/>
          <w:sz w:val="20"/>
          <w:szCs w:val="20"/>
          <w:lang w:val="pl-PL"/>
        </w:rPr>
      </w:pPr>
    </w:p>
    <w:p w:rsidR="00ED1AA1" w:rsidRPr="009C395E" w:rsidRDefault="00ED1AA1" w:rsidP="00ED1AA1">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ne sme biti pravnomočno obsojen za kaznivo dejanje iz 332., 334. in 344. člena Kazenskega zakonika (Uradni list RS, št. 50/12 – uradno prečiščeno besedilo, 6/16 – popr., 54/15 in 38/16).</w:t>
      </w:r>
    </w:p>
    <w:p w:rsidR="00ED1AA1"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r w:rsidRPr="00EB10FA">
        <w:rPr>
          <w:rFonts w:ascii="Arial" w:eastAsia="Calibri" w:hAnsi="Arial" w:cs="Arial"/>
          <w:sz w:val="20"/>
          <w:szCs w:val="20"/>
        </w:rPr>
        <w:t>Vlagatelj podpiše izjavo in priloži dokazilo</w:t>
      </w:r>
      <w:r w:rsidRPr="00EB10FA">
        <w:rPr>
          <w:rFonts w:ascii="Arial" w:eastAsia="Calibri" w:hAnsi="Arial" w:cs="Arial"/>
          <w:b/>
          <w:sz w:val="20"/>
          <w:szCs w:val="20"/>
        </w:rPr>
        <w:t>.</w:t>
      </w: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b/>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Izjavljamo,</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r w:rsidRPr="00EB10FA">
        <w:rPr>
          <w:rFonts w:ascii="Arial" w:eastAsia="Calibri" w:hAnsi="Arial" w:cs="Arial"/>
          <w:sz w:val="20"/>
          <w:szCs w:val="20"/>
        </w:rPr>
        <w:t xml:space="preserve">– da nismo pravnomočno obsojeni za kazniva dejanje zoper okolje, prostor in naravo iz 332., 334. in 344. člena Kazenskega zakonika (Uradni list RS, št. 50/12 – uradno prečiščeno besedilo, 6/16 – </w:t>
      </w:r>
      <w:proofErr w:type="spellStart"/>
      <w:r w:rsidRPr="00EB10FA">
        <w:rPr>
          <w:rFonts w:ascii="Arial" w:eastAsia="Calibri" w:hAnsi="Arial" w:cs="Arial"/>
          <w:sz w:val="20"/>
          <w:szCs w:val="20"/>
        </w:rPr>
        <w:t>popr</w:t>
      </w:r>
      <w:proofErr w:type="spellEnd"/>
      <w:r w:rsidRPr="00EB10FA">
        <w:rPr>
          <w:rFonts w:ascii="Arial" w:eastAsia="Calibri" w:hAnsi="Arial" w:cs="Arial"/>
          <w:sz w:val="20"/>
          <w:szCs w:val="20"/>
        </w:rPr>
        <w:t xml:space="preserve">., 54/15 in 38/16). </w:t>
      </w: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p w:rsidR="00ED1AA1" w:rsidRPr="00EB10FA" w:rsidRDefault="00ED1AA1" w:rsidP="00ED1AA1">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ED1AA1" w:rsidRPr="00EB10FA" w:rsidTr="008568EA">
        <w:tc>
          <w:tcPr>
            <w:tcW w:w="3588"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
                <w:sz w:val="20"/>
                <w:szCs w:val="20"/>
              </w:rPr>
            </w:pPr>
          </w:p>
          <w:p w:rsidR="00ED1AA1" w:rsidRPr="00EB10FA" w:rsidRDefault="00ED1AA1" w:rsidP="008568EA">
            <w:pPr>
              <w:jc w:val="both"/>
              <w:rPr>
                <w:rFonts w:ascii="Arial" w:eastAsia="Calibri" w:hAnsi="Arial" w:cs="Arial"/>
                <w:bCs/>
                <w:sz w:val="20"/>
                <w:szCs w:val="20"/>
              </w:rPr>
            </w:pPr>
            <w:r w:rsidRPr="00EB10FA">
              <w:rPr>
                <w:rFonts w:ascii="Arial" w:eastAsia="Calibri" w:hAnsi="Arial" w:cs="Arial"/>
                <w:bCs/>
                <w:sz w:val="20"/>
                <w:szCs w:val="20"/>
              </w:rPr>
              <w:t>žig</w:t>
            </w:r>
          </w:p>
          <w:p w:rsidR="00ED1AA1" w:rsidRPr="00EB10FA" w:rsidRDefault="00ED1AA1" w:rsidP="008568EA">
            <w:pPr>
              <w:jc w:val="both"/>
              <w:rPr>
                <w:rFonts w:ascii="Arial" w:eastAsia="Calibri" w:hAnsi="Arial" w:cs="Arial"/>
                <w:sz w:val="20"/>
                <w:szCs w:val="20"/>
              </w:rPr>
            </w:pPr>
          </w:p>
        </w:tc>
        <w:tc>
          <w:tcPr>
            <w:tcW w:w="2864" w:type="dxa"/>
          </w:tcPr>
          <w:p w:rsidR="00ED1AA1" w:rsidRPr="00EB10FA" w:rsidRDefault="00ED1AA1" w:rsidP="008568EA">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b/>
                <w:sz w:val="20"/>
                <w:szCs w:val="20"/>
              </w:rPr>
              <w:t>____________________</w:t>
            </w:r>
          </w:p>
          <w:p w:rsidR="00ED1AA1" w:rsidRPr="00EB10FA" w:rsidRDefault="00ED1AA1" w:rsidP="008568EA">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ED1AA1" w:rsidRDefault="00ED1AA1" w:rsidP="00ED1AA1">
      <w:pPr>
        <w:jc w:val="both"/>
        <w:rPr>
          <w:rFonts w:ascii="Arial" w:eastAsia="Calibri" w:hAnsi="Arial" w:cs="Arial"/>
          <w:sz w:val="20"/>
          <w:szCs w:val="20"/>
        </w:rPr>
      </w:pPr>
    </w:p>
    <w:p w:rsidR="00ED1AA1" w:rsidRDefault="00ED1AA1" w:rsidP="00ED1AA1">
      <w:pPr>
        <w:jc w:val="both"/>
        <w:rPr>
          <w:rFonts w:ascii="Arial" w:eastAsia="Calibri" w:hAnsi="Arial" w:cs="Arial"/>
          <w:sz w:val="20"/>
          <w:szCs w:val="20"/>
        </w:rPr>
      </w:pPr>
    </w:p>
    <w:p w:rsidR="00E0508B" w:rsidRPr="001C27E8" w:rsidRDefault="00E0508B" w:rsidP="00E0508B">
      <w:pPr>
        <w:ind w:left="284"/>
        <w:jc w:val="both"/>
        <w:rPr>
          <w:rFonts w:ascii="Arial" w:hAnsi="Arial" w:cs="Arial"/>
          <w:sz w:val="20"/>
          <w:szCs w:val="20"/>
        </w:rPr>
      </w:pPr>
    </w:p>
    <w:p w:rsidR="00E0508B" w:rsidRPr="001C27E8" w:rsidRDefault="00E0508B" w:rsidP="00E0508B">
      <w:pPr>
        <w:jc w:val="center"/>
        <w:rPr>
          <w:rFonts w:ascii="Arial" w:hAnsi="Arial" w:cs="Arial"/>
          <w:b/>
          <w:bCs/>
          <w:sz w:val="20"/>
          <w:szCs w:val="20"/>
          <w:u w:val="single"/>
        </w:rPr>
      </w:pPr>
      <w:bookmarkStart w:id="0" w:name="_GoBack"/>
      <w:bookmarkEnd w:id="0"/>
    </w:p>
    <w:p w:rsidR="00E0508B" w:rsidRPr="001C27E8" w:rsidRDefault="00E0508B" w:rsidP="00E0508B">
      <w:pPr>
        <w:jc w:val="center"/>
        <w:rPr>
          <w:rFonts w:ascii="Arial" w:hAnsi="Arial" w:cs="Arial"/>
          <w:b/>
          <w:bCs/>
          <w:sz w:val="20"/>
          <w:szCs w:val="20"/>
          <w:u w:val="single"/>
        </w:rPr>
      </w:pPr>
    </w:p>
    <w:p w:rsidR="00023322" w:rsidRDefault="00023322" w:rsidP="00453BC4">
      <w:pPr>
        <w:rPr>
          <w:rFonts w:ascii="Arial" w:hAnsi="Arial" w:cs="Arial"/>
          <w:b/>
          <w:sz w:val="20"/>
          <w:szCs w:val="20"/>
          <w:lang w:val="pl-PL"/>
        </w:rPr>
      </w:pPr>
    </w:p>
    <w:p w:rsidR="002A7C69" w:rsidRPr="001C27E8" w:rsidRDefault="002A7C69" w:rsidP="00ED1AA1">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07E38">
              <w:rPr>
                <w:sz w:val="20"/>
                <w:szCs w:val="20"/>
              </w:rPr>
            </w:r>
            <w:r w:rsidR="00E07E38">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07E38">
              <w:rPr>
                <w:sz w:val="20"/>
                <w:szCs w:val="20"/>
              </w:rPr>
            </w:r>
            <w:r w:rsidR="00E07E38">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ED1AA1" w:rsidRDefault="00C7125D" w:rsidP="00023322">
      <w:pPr>
        <w:rPr>
          <w:rFonts w:ascii="Arial" w:hAnsi="Arial" w:cs="Arial"/>
          <w:b/>
          <w:sz w:val="20"/>
          <w:szCs w:val="20"/>
        </w:rPr>
      </w:pPr>
    </w:p>
    <w:sectPr w:rsidR="00C7125D" w:rsidRPr="00ED1AA1"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38" w:rsidRDefault="00E07E38">
      <w:r>
        <w:separator/>
      </w:r>
    </w:p>
  </w:endnote>
  <w:endnote w:type="continuationSeparator" w:id="0">
    <w:p w:rsidR="00E07E38" w:rsidRDefault="00E0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ED1AA1">
      <w:rPr>
        <w:rStyle w:val="tevilkastrani"/>
        <w:noProof/>
      </w:rPr>
      <w:t>3</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38" w:rsidRDefault="00E07E38">
      <w:r>
        <w:separator/>
      </w:r>
    </w:p>
  </w:footnote>
  <w:footnote w:type="continuationSeparator" w:id="0">
    <w:p w:rsidR="00E07E38" w:rsidRDefault="00E07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E07E38">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4" o:spid="_x0000_s2050" type="#_x0000_t136" style="position:absolute;margin-left:0;margin-top:0;width:512.8pt;height:146.5pt;rotation:315;z-index:-251654656;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E07E38">
    <w:pPr>
      <w:pStyle w:val="Glava"/>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5" o:spid="_x0000_s2051" type="#_x0000_t136" style="position:absolute;left:0;text-align:left;margin-left:0;margin-top:0;width:512.8pt;height:146.5pt;rotation:315;z-index:-251652608;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E07E38" w:rsidP="006002FB">
    <w:pPr>
      <w:autoSpaceDE w:val="0"/>
      <w:autoSpaceDN w:val="0"/>
      <w:adjustRightInd w:val="0"/>
      <w:rPr>
        <w:rFonts w:ascii="Republika" w:hAnsi="Republika"/>
        <w:sz w:val="20"/>
        <w:szCs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3483" o:spid="_x0000_s2049" type="#_x0000_t136" style="position:absolute;margin-left:0;margin-top:0;width:512.8pt;height:146.5pt;rotation:315;z-index:-251656704;mso-position-horizontal:center;mso-position-horizontal-relative:margin;mso-position-vertical:center;mso-position-vertical-relative:margin" o:allowincell="f" fillcolor="silver" stroked="f">
          <v:fill opacity=".5"/>
          <v:textpath style="font-family:&quot;Times New Roman&quot;;font-size:1pt" string="OSNUTEK"/>
          <w10:wrap anchorx="margin" anchory="margin"/>
        </v:shape>
      </w:pict>
    </w:r>
    <w:r w:rsidR="00D73A85">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A85">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D73A85"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7CB"/>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6AC8"/>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37B8"/>
    <w:rsid w:val="005F54D7"/>
    <w:rsid w:val="005F567E"/>
    <w:rsid w:val="005F632F"/>
    <w:rsid w:val="005F6B5D"/>
    <w:rsid w:val="006002FB"/>
    <w:rsid w:val="006006F3"/>
    <w:rsid w:val="00600884"/>
    <w:rsid w:val="00600DCB"/>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4C77"/>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810"/>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4518"/>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69B7"/>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4094"/>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86F"/>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E00AA8"/>
    <w:rsid w:val="00E01C29"/>
    <w:rsid w:val="00E03E93"/>
    <w:rsid w:val="00E03F3C"/>
    <w:rsid w:val="00E04760"/>
    <w:rsid w:val="00E0508B"/>
    <w:rsid w:val="00E07E38"/>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1AA1"/>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6AA7"/>
    <w:rsid w:val="00F07B2F"/>
    <w:rsid w:val="00F10C7B"/>
    <w:rsid w:val="00F10CE7"/>
    <w:rsid w:val="00F13D2F"/>
    <w:rsid w:val="00F1645C"/>
    <w:rsid w:val="00F17F13"/>
    <w:rsid w:val="00F25F99"/>
    <w:rsid w:val="00F26C4D"/>
    <w:rsid w:val="00F26E98"/>
    <w:rsid w:val="00F30771"/>
    <w:rsid w:val="00F318D7"/>
    <w:rsid w:val="00F32933"/>
    <w:rsid w:val="00F32A62"/>
    <w:rsid w:val="00F33126"/>
    <w:rsid w:val="00F331DF"/>
    <w:rsid w:val="00F3511E"/>
    <w:rsid w:val="00F415F9"/>
    <w:rsid w:val="00F41E9F"/>
    <w:rsid w:val="00F42543"/>
    <w:rsid w:val="00F42DDC"/>
    <w:rsid w:val="00F4498A"/>
    <w:rsid w:val="00F44F10"/>
    <w:rsid w:val="00F51881"/>
    <w:rsid w:val="00F531A3"/>
    <w:rsid w:val="00F534E6"/>
    <w:rsid w:val="00F537B2"/>
    <w:rsid w:val="00F54593"/>
    <w:rsid w:val="00F545A3"/>
    <w:rsid w:val="00F553EA"/>
    <w:rsid w:val="00F5560B"/>
    <w:rsid w:val="00F60CD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0DF77-5610-4872-8FFB-8F6E5BF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742</Words>
  <Characters>4234</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4967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3</cp:revision>
  <cp:lastPrinted>2017-02-13T12:20:00Z</cp:lastPrinted>
  <dcterms:created xsi:type="dcterms:W3CDTF">2017-09-11T11:22:00Z</dcterms:created>
  <dcterms:modified xsi:type="dcterms:W3CDTF">2017-09-18T11:28:00Z</dcterms:modified>
</cp:coreProperties>
</file>